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EE0" w:rsidRPr="005B2EE0" w:rsidRDefault="003B71EF" w:rsidP="005B2EE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B2EE0">
        <w:rPr>
          <w:rFonts w:ascii="Times New Roman" w:hAnsi="Times New Roman" w:cs="Times New Roman"/>
          <w:color w:val="000000" w:themeColor="text1"/>
          <w:sz w:val="20"/>
          <w:szCs w:val="20"/>
        </w:rPr>
        <w:t>МУНИЦИПАЛЬНОЕ ДОШКОЛЬНОЕ ОБРАЗОВАТЕЛЬНОЕ УЧРЕЖДЕНИЕ</w:t>
      </w:r>
    </w:p>
    <w:p w:rsidR="003B71EF" w:rsidRPr="005B2EE0" w:rsidRDefault="003B71EF" w:rsidP="005B2EE0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B2E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ДЕТСКИЙ САД</w:t>
      </w:r>
      <w:r w:rsidR="005B2EE0" w:rsidRPr="005B2E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№</w:t>
      </w:r>
      <w:r w:rsidRPr="005B2E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63 «ЗВЁЗДОЧКА» Г.ВОЛЖСКОГО ВОЛГОГРАДСКОЙ ОБЛАСТИ</w:t>
      </w:r>
    </w:p>
    <w:p w:rsidR="003B71EF" w:rsidRPr="005B2EE0" w:rsidRDefault="005B2EE0" w:rsidP="005B2EE0">
      <w:pPr>
        <w:spacing w:line="240" w:lineRule="auto"/>
        <w:ind w:left="-1080"/>
        <w:contextualSpacing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5B2E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</w:t>
      </w:r>
      <w:r w:rsidR="003B71EF" w:rsidRPr="005B2EE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(МДОУ </w:t>
      </w:r>
      <w:proofErr w:type="spellStart"/>
      <w:r w:rsidR="003B71EF" w:rsidRPr="005B2EE0">
        <w:rPr>
          <w:rFonts w:ascii="Times New Roman" w:hAnsi="Times New Roman" w:cs="Times New Roman"/>
          <w:color w:val="000000" w:themeColor="text1"/>
          <w:sz w:val="20"/>
          <w:szCs w:val="20"/>
        </w:rPr>
        <w:t>д</w:t>
      </w:r>
      <w:proofErr w:type="spellEnd"/>
      <w:r w:rsidR="003B71EF" w:rsidRPr="005B2EE0">
        <w:rPr>
          <w:rFonts w:ascii="Times New Roman" w:hAnsi="Times New Roman" w:cs="Times New Roman"/>
          <w:color w:val="000000" w:themeColor="text1"/>
          <w:sz w:val="20"/>
          <w:szCs w:val="20"/>
        </w:rPr>
        <w:t>/с № 63)</w:t>
      </w:r>
    </w:p>
    <w:p w:rsidR="003B71EF" w:rsidRPr="00571366" w:rsidRDefault="003B71EF" w:rsidP="003B71E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B71EF" w:rsidRPr="003B71EF" w:rsidRDefault="005B2EE0" w:rsidP="005B2EE0">
      <w:pPr>
        <w:jc w:val="center"/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4032111" cy="5374885"/>
            <wp:effectExtent l="19050" t="0" r="6489" b="0"/>
            <wp:docPr id="1" name="Рисунок 1" descr="C:\Users\user\Desktop\фото\афиша театр\Реп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\афиша театр\Репк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549" cy="5374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71EF" w:rsidRPr="003B71EF" w:rsidRDefault="003B71EF"/>
    <w:p w:rsidR="003B71EF" w:rsidRPr="003B71EF" w:rsidRDefault="007D5079">
      <w:r w:rsidRPr="005B2EE0">
        <w:rPr>
          <w:rFonts w:ascii="Impact" w:hAnsi="Impact" w:cs="Times New Roman"/>
          <w:color w:val="002060"/>
          <w:sz w:val="36"/>
          <w:szCs w:val="36"/>
        </w:rPr>
        <w:t xml:space="preserve">Проект </w:t>
      </w:r>
      <w:r w:rsidR="005B2EE0" w:rsidRPr="005B2EE0">
        <w:rPr>
          <w:rFonts w:ascii="Impact" w:hAnsi="Impact" w:cs="Times New Roman"/>
          <w:color w:val="002060"/>
          <w:sz w:val="36"/>
          <w:szCs w:val="36"/>
        </w:rPr>
        <w:t xml:space="preserve">по </w:t>
      </w:r>
      <w:r w:rsidR="00A41E41" w:rsidRPr="005B2EE0">
        <w:rPr>
          <w:rFonts w:ascii="Impact" w:hAnsi="Impact" w:cs="Times New Roman"/>
          <w:color w:val="002060"/>
          <w:sz w:val="36"/>
          <w:szCs w:val="36"/>
        </w:rPr>
        <w:t>театрализации сказки «Репка на новый лад»</w:t>
      </w:r>
    </w:p>
    <w:p w:rsidR="005B2EE0" w:rsidRDefault="005B2EE0" w:rsidP="005B2EE0">
      <w:pPr>
        <w:spacing w:after="0"/>
        <w:jc w:val="right"/>
        <w:rPr>
          <w:rFonts w:ascii="Cambria" w:eastAsia="Calibri" w:hAnsi="Cambria" w:cs="Times New Roman"/>
          <w:sz w:val="28"/>
          <w:szCs w:val="28"/>
        </w:rPr>
      </w:pPr>
      <w:r>
        <w:rPr>
          <w:rFonts w:ascii="Cambria" w:eastAsia="Calibri" w:hAnsi="Cambria" w:cs="Times New Roman"/>
          <w:sz w:val="28"/>
          <w:szCs w:val="28"/>
        </w:rPr>
        <w:t>Разработали и реализовали</w:t>
      </w:r>
      <w:r w:rsidR="003B71EF" w:rsidRPr="00524DB0">
        <w:rPr>
          <w:rFonts w:ascii="Cambria" w:eastAsia="Calibri" w:hAnsi="Cambria" w:cs="Times New Roman"/>
          <w:sz w:val="28"/>
          <w:szCs w:val="28"/>
        </w:rPr>
        <w:t xml:space="preserve">: </w:t>
      </w:r>
    </w:p>
    <w:p w:rsidR="003B71EF" w:rsidRPr="00524DB0" w:rsidRDefault="003B71EF" w:rsidP="005B2EE0">
      <w:pPr>
        <w:spacing w:after="0"/>
        <w:jc w:val="right"/>
        <w:rPr>
          <w:rFonts w:asciiTheme="majorHAnsi" w:hAnsiTheme="majorHAnsi"/>
          <w:sz w:val="28"/>
          <w:szCs w:val="28"/>
        </w:rPr>
      </w:pPr>
      <w:r w:rsidRPr="00524DB0">
        <w:rPr>
          <w:rFonts w:asciiTheme="majorHAnsi" w:hAnsiTheme="majorHAnsi"/>
          <w:sz w:val="28"/>
          <w:szCs w:val="28"/>
        </w:rPr>
        <w:t xml:space="preserve">Воспитатель </w:t>
      </w:r>
    </w:p>
    <w:p w:rsidR="005B2EE0" w:rsidRDefault="005B2EE0" w:rsidP="005B2EE0">
      <w:pPr>
        <w:spacing w:after="0"/>
        <w:ind w:left="3540"/>
        <w:jc w:val="right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</w:t>
      </w:r>
      <w:r w:rsidR="003B71EF">
        <w:rPr>
          <w:rFonts w:asciiTheme="majorHAnsi" w:hAnsiTheme="majorHAnsi"/>
          <w:sz w:val="28"/>
          <w:szCs w:val="28"/>
        </w:rPr>
        <w:t xml:space="preserve">ервой </w:t>
      </w:r>
      <w:r w:rsidR="003B71EF" w:rsidRPr="00524DB0">
        <w:rPr>
          <w:rFonts w:asciiTheme="majorHAnsi" w:hAnsiTheme="majorHAnsi"/>
          <w:sz w:val="28"/>
          <w:szCs w:val="28"/>
        </w:rPr>
        <w:t xml:space="preserve"> квалификационной кат</w:t>
      </w:r>
      <w:r w:rsidR="003B71EF">
        <w:rPr>
          <w:rFonts w:asciiTheme="majorHAnsi" w:hAnsiTheme="majorHAnsi"/>
          <w:sz w:val="28"/>
          <w:szCs w:val="28"/>
        </w:rPr>
        <w:t xml:space="preserve">егории       </w:t>
      </w:r>
      <w:r w:rsidR="003923C0" w:rsidRPr="005B2EE0">
        <w:rPr>
          <w:rFonts w:asciiTheme="majorHAnsi" w:hAnsiTheme="majorHAnsi"/>
          <w:b/>
          <w:sz w:val="28"/>
          <w:szCs w:val="28"/>
        </w:rPr>
        <w:t>Гла</w:t>
      </w:r>
      <w:r w:rsidRPr="005B2EE0">
        <w:rPr>
          <w:rFonts w:asciiTheme="majorHAnsi" w:hAnsiTheme="majorHAnsi"/>
          <w:b/>
          <w:sz w:val="28"/>
          <w:szCs w:val="28"/>
        </w:rPr>
        <w:t>зкова</w:t>
      </w:r>
      <w:r w:rsidR="003923C0" w:rsidRPr="005B2EE0">
        <w:rPr>
          <w:rFonts w:asciiTheme="majorHAnsi" w:hAnsiTheme="majorHAnsi"/>
          <w:b/>
          <w:sz w:val="28"/>
          <w:szCs w:val="28"/>
        </w:rPr>
        <w:t xml:space="preserve"> Галина Михайловна</w:t>
      </w:r>
      <w:r w:rsidR="003923C0">
        <w:rPr>
          <w:rFonts w:asciiTheme="majorHAnsi" w:hAnsiTheme="majorHAnsi"/>
          <w:sz w:val="28"/>
          <w:szCs w:val="28"/>
        </w:rPr>
        <w:t>,</w:t>
      </w:r>
      <w:r w:rsidR="003B71EF">
        <w:rPr>
          <w:rFonts w:asciiTheme="majorHAnsi" w:hAnsiTheme="majorHAnsi"/>
          <w:sz w:val="28"/>
          <w:szCs w:val="28"/>
        </w:rPr>
        <w:t xml:space="preserve">     </w:t>
      </w:r>
      <w:r w:rsidR="003923C0">
        <w:rPr>
          <w:rFonts w:asciiTheme="majorHAnsi" w:hAnsiTheme="majorHAnsi"/>
          <w:sz w:val="28"/>
          <w:szCs w:val="28"/>
        </w:rPr>
        <w:t xml:space="preserve">                            </w:t>
      </w:r>
      <w:r w:rsidR="003B71EF">
        <w:rPr>
          <w:rFonts w:asciiTheme="majorHAnsi" w:hAnsiTheme="majorHAnsi"/>
          <w:sz w:val="28"/>
          <w:szCs w:val="28"/>
        </w:rPr>
        <w:t xml:space="preserve">музыкальный руководитель </w:t>
      </w:r>
    </w:p>
    <w:p w:rsidR="005B2EE0" w:rsidRDefault="003B71EF" w:rsidP="005B2EE0">
      <w:pPr>
        <w:spacing w:after="0"/>
        <w:ind w:left="3540"/>
        <w:jc w:val="right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первой категории </w:t>
      </w:r>
    </w:p>
    <w:p w:rsidR="003B71EF" w:rsidRPr="005B2EE0" w:rsidRDefault="003B71EF" w:rsidP="005B2EE0">
      <w:pPr>
        <w:spacing w:after="0"/>
        <w:ind w:left="3540"/>
        <w:jc w:val="right"/>
        <w:rPr>
          <w:rFonts w:asciiTheme="majorHAnsi" w:hAnsiTheme="majorHAnsi"/>
          <w:b/>
          <w:sz w:val="28"/>
          <w:szCs w:val="28"/>
        </w:rPr>
      </w:pPr>
      <w:proofErr w:type="spellStart"/>
      <w:r w:rsidRPr="005B2EE0">
        <w:rPr>
          <w:rFonts w:asciiTheme="majorHAnsi" w:hAnsiTheme="majorHAnsi"/>
          <w:b/>
          <w:sz w:val="28"/>
          <w:szCs w:val="28"/>
        </w:rPr>
        <w:t>Строканова</w:t>
      </w:r>
      <w:proofErr w:type="spellEnd"/>
      <w:r w:rsidRPr="005B2EE0">
        <w:rPr>
          <w:rFonts w:asciiTheme="majorHAnsi" w:hAnsiTheme="majorHAnsi"/>
          <w:b/>
          <w:sz w:val="28"/>
          <w:szCs w:val="28"/>
        </w:rPr>
        <w:t xml:space="preserve"> Елена Александровна</w:t>
      </w:r>
    </w:p>
    <w:p w:rsidR="003B71EF" w:rsidRPr="003B71EF" w:rsidRDefault="003B71EF"/>
    <w:p w:rsidR="003B71EF" w:rsidRPr="005B2EE0" w:rsidRDefault="005B2EE0" w:rsidP="005B2EE0">
      <w:pPr>
        <w:ind w:left="212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  <w:r w:rsidR="003923C0" w:rsidRPr="005B2EE0">
        <w:rPr>
          <w:rFonts w:ascii="Times New Roman" w:hAnsi="Times New Roman" w:cs="Times New Roman"/>
        </w:rPr>
        <w:t>201</w:t>
      </w:r>
      <w:r w:rsidRPr="005B2EE0">
        <w:rPr>
          <w:rFonts w:ascii="Times New Roman" w:hAnsi="Times New Roman" w:cs="Times New Roman"/>
        </w:rPr>
        <w:t>6</w:t>
      </w:r>
      <w:r w:rsidR="003923C0" w:rsidRPr="005B2EE0">
        <w:rPr>
          <w:rFonts w:ascii="Times New Roman" w:hAnsi="Times New Roman" w:cs="Times New Roman"/>
        </w:rPr>
        <w:t>-201</w:t>
      </w:r>
      <w:r w:rsidRPr="005B2EE0">
        <w:rPr>
          <w:rFonts w:ascii="Times New Roman" w:hAnsi="Times New Roman" w:cs="Times New Roman"/>
        </w:rPr>
        <w:t>7</w:t>
      </w:r>
      <w:r w:rsidR="003923C0" w:rsidRPr="005B2EE0">
        <w:rPr>
          <w:rFonts w:ascii="Times New Roman" w:hAnsi="Times New Roman" w:cs="Times New Roman"/>
        </w:rPr>
        <w:t>г</w:t>
      </w:r>
    </w:p>
    <w:p w:rsidR="005B2EE0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Актуальность:</w:t>
      </w:r>
    </w:p>
    <w:p w:rsidR="003B71EF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Вся жизнь детей насыщена игрой. Каждый ребенок хочет сыграть свою роль. Но как это сделать? Как научить малыша играть, брать на себя роль и действовать? Этому поможет театр. Большое и разностороннее влияние игр на личность ребенка позволяет использовать их как сильное, но педагогическое ненавязчивое средство.</w:t>
      </w:r>
    </w:p>
    <w:p w:rsidR="003B71EF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EE0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</w:t>
      </w:r>
      <w:bookmarkStart w:id="0" w:name="_GoBack"/>
      <w:bookmarkEnd w:id="0"/>
      <w:r w:rsidRPr="005B2E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ли и задачи:</w:t>
      </w:r>
    </w:p>
    <w:p w:rsidR="003B71EF" w:rsidRPr="005B2EE0" w:rsidRDefault="003B71EF" w:rsidP="005B2EE0">
      <w:pPr>
        <w:pStyle w:val="a9"/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Знакомить детей с жанровой музыкой, развивать речь и воображение. Развивать музыкальную память, творческую активность;</w:t>
      </w:r>
    </w:p>
    <w:p w:rsidR="003B71EF" w:rsidRPr="005B2EE0" w:rsidRDefault="003B71EF" w:rsidP="005B2EE0">
      <w:pPr>
        <w:pStyle w:val="a9"/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Учить детей эмоционально проговаривать фразы;</w:t>
      </w:r>
    </w:p>
    <w:p w:rsidR="003B71EF" w:rsidRPr="005B2EE0" w:rsidRDefault="003B71EF" w:rsidP="005B2EE0">
      <w:pPr>
        <w:pStyle w:val="a9"/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Развивать фантазию, ассоциативное мышление, внимание;</w:t>
      </w:r>
    </w:p>
    <w:p w:rsidR="003B71EF" w:rsidRPr="005B2EE0" w:rsidRDefault="003B71EF" w:rsidP="005B2EE0">
      <w:pPr>
        <w:pStyle w:val="a9"/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Учить сочетать движение и речь;</w:t>
      </w:r>
    </w:p>
    <w:p w:rsidR="003B71EF" w:rsidRPr="005B2EE0" w:rsidRDefault="003B71EF" w:rsidP="005B2EE0">
      <w:pPr>
        <w:pStyle w:val="a9"/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Развивать артикуляционный аппарат у детей;</w:t>
      </w:r>
    </w:p>
    <w:p w:rsidR="003B71EF" w:rsidRPr="005B2EE0" w:rsidRDefault="003B71EF" w:rsidP="005B2EE0">
      <w:pPr>
        <w:pStyle w:val="a9"/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Развивать мелкую моторику пальцев;</w:t>
      </w:r>
    </w:p>
    <w:p w:rsidR="003B71EF" w:rsidRPr="005B2EE0" w:rsidRDefault="003B71EF" w:rsidP="005B2EE0">
      <w:pPr>
        <w:pStyle w:val="a9"/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Формировать у детей необходимый запас эмоций и впечатлений;</w:t>
      </w:r>
    </w:p>
    <w:p w:rsidR="003B71EF" w:rsidRPr="005B2EE0" w:rsidRDefault="003B71EF" w:rsidP="005B2EE0">
      <w:pPr>
        <w:pStyle w:val="a9"/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Помочь детям найти средства выражения образа в движениях, мимике, </w:t>
      </w:r>
      <w:r w:rsid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</w:t>
      </w: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естах, интонациях;</w:t>
      </w:r>
    </w:p>
    <w:p w:rsidR="003B71EF" w:rsidRPr="005B2EE0" w:rsidRDefault="003B71EF" w:rsidP="005B2EE0">
      <w:pPr>
        <w:pStyle w:val="a9"/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Формировать у детей живой интерес к театрализованной игре, желание участвовать в общем действии и использовать все окружающее пространство;</w:t>
      </w:r>
    </w:p>
    <w:p w:rsidR="003B71EF" w:rsidRPr="005B2EE0" w:rsidRDefault="003B71EF" w:rsidP="005B2EE0">
      <w:pPr>
        <w:pStyle w:val="a9"/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Побуждать детей к активному общению, развивать речь и умение строить диалог;</w:t>
      </w:r>
    </w:p>
    <w:p w:rsidR="003B71EF" w:rsidRPr="005B2EE0" w:rsidRDefault="003B71EF" w:rsidP="005B2EE0">
      <w:pPr>
        <w:pStyle w:val="a9"/>
        <w:numPr>
          <w:ilvl w:val="0"/>
          <w:numId w:val="1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Стимулировать эмоциональное восприятие детьми театрализованной игры и активное участие в ней.</w:t>
      </w:r>
    </w:p>
    <w:p w:rsidR="003B71EF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71EF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2EE0" w:rsidRDefault="005B2EE0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EE0" w:rsidRDefault="005B2EE0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B2EE0" w:rsidRDefault="005B2EE0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B71EF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Методы и приемы.</w:t>
      </w:r>
    </w:p>
    <w:p w:rsidR="003B71EF" w:rsidRPr="005B2EE0" w:rsidRDefault="003B71EF" w:rsidP="005B2EE0">
      <w:pPr>
        <w:pStyle w:val="a9"/>
        <w:numPr>
          <w:ilvl w:val="0"/>
          <w:numId w:val="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Наглядный, словесный (показ отрывков из сказок, мультфильмов, используя видео оборудование)</w:t>
      </w:r>
    </w:p>
    <w:p w:rsidR="003B71EF" w:rsidRPr="005B2EE0" w:rsidRDefault="003B71EF" w:rsidP="005B2EE0">
      <w:pPr>
        <w:pStyle w:val="a9"/>
        <w:numPr>
          <w:ilvl w:val="0"/>
          <w:numId w:val="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Чтение и анализ сказок;</w:t>
      </w:r>
    </w:p>
    <w:p w:rsidR="003B71EF" w:rsidRPr="005B2EE0" w:rsidRDefault="003B71EF" w:rsidP="005B2EE0">
      <w:pPr>
        <w:pStyle w:val="a9"/>
        <w:numPr>
          <w:ilvl w:val="0"/>
          <w:numId w:val="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Заучивание диалогов;</w:t>
      </w:r>
    </w:p>
    <w:p w:rsidR="003B71EF" w:rsidRPr="005B2EE0" w:rsidRDefault="003B71EF" w:rsidP="005B2EE0">
      <w:pPr>
        <w:pStyle w:val="a9"/>
        <w:numPr>
          <w:ilvl w:val="0"/>
          <w:numId w:val="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Пальчиковая гимнастика;</w:t>
      </w:r>
    </w:p>
    <w:p w:rsidR="003B71EF" w:rsidRPr="005B2EE0" w:rsidRDefault="003B71EF" w:rsidP="005B2EE0">
      <w:pPr>
        <w:pStyle w:val="a9"/>
        <w:numPr>
          <w:ilvl w:val="0"/>
          <w:numId w:val="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Артикуляционная гимнастика;</w:t>
      </w:r>
    </w:p>
    <w:p w:rsidR="003B71EF" w:rsidRPr="005B2EE0" w:rsidRDefault="003B71EF" w:rsidP="005B2EE0">
      <w:pPr>
        <w:pStyle w:val="a9"/>
        <w:numPr>
          <w:ilvl w:val="0"/>
          <w:numId w:val="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Речевая дыхательная гимнастика;</w:t>
      </w:r>
    </w:p>
    <w:p w:rsidR="003B71EF" w:rsidRPr="005B2EE0" w:rsidRDefault="003B71EF" w:rsidP="005B2EE0">
      <w:pPr>
        <w:pStyle w:val="a9"/>
        <w:numPr>
          <w:ilvl w:val="0"/>
          <w:numId w:val="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Проигрывание отрывков из  сказок;</w:t>
      </w:r>
    </w:p>
    <w:p w:rsidR="003B71EF" w:rsidRPr="005B2EE0" w:rsidRDefault="003B71EF" w:rsidP="005B2EE0">
      <w:pPr>
        <w:pStyle w:val="a9"/>
        <w:numPr>
          <w:ilvl w:val="0"/>
          <w:numId w:val="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Драматизация;</w:t>
      </w:r>
    </w:p>
    <w:p w:rsidR="003B71EF" w:rsidRPr="005B2EE0" w:rsidRDefault="003B71EF" w:rsidP="005B2EE0">
      <w:pPr>
        <w:pStyle w:val="a9"/>
        <w:numPr>
          <w:ilvl w:val="0"/>
          <w:numId w:val="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Игры с использованием различных видов театра: театр конусов, пальчиковый, кукольный, настольный театры.</w:t>
      </w:r>
    </w:p>
    <w:p w:rsidR="003B71EF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B71EF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Формы работы с детьми.</w:t>
      </w:r>
    </w:p>
    <w:p w:rsidR="003B71EF" w:rsidRPr="005B2EE0" w:rsidRDefault="003B71EF" w:rsidP="005B2EE0">
      <w:pPr>
        <w:pStyle w:val="a9"/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Посещение театрализованных представлений;</w:t>
      </w:r>
    </w:p>
    <w:p w:rsidR="003B71EF" w:rsidRPr="005B2EE0" w:rsidRDefault="003B71EF" w:rsidP="005B2EE0">
      <w:pPr>
        <w:pStyle w:val="a9"/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Театрализованные игры;</w:t>
      </w:r>
    </w:p>
    <w:p w:rsidR="003B71EF" w:rsidRPr="005B2EE0" w:rsidRDefault="003B71EF" w:rsidP="005B2EE0">
      <w:pPr>
        <w:pStyle w:val="a9"/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Чтение художественных произведений;</w:t>
      </w:r>
    </w:p>
    <w:p w:rsidR="003B71EF" w:rsidRPr="005B2EE0" w:rsidRDefault="003B71EF" w:rsidP="005B2EE0">
      <w:pPr>
        <w:pStyle w:val="a9"/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Прослушивание музыкальных сказок;</w:t>
      </w:r>
    </w:p>
    <w:p w:rsidR="003B71EF" w:rsidRPr="005B2EE0" w:rsidRDefault="003B71EF" w:rsidP="005B2EE0">
      <w:pPr>
        <w:pStyle w:val="a9"/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Изготовление атрибутов, афиш;</w:t>
      </w:r>
    </w:p>
    <w:p w:rsidR="003B71EF" w:rsidRPr="005B2EE0" w:rsidRDefault="003B71EF" w:rsidP="005B2EE0">
      <w:pPr>
        <w:pStyle w:val="a9"/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Развлечения и праздники;</w:t>
      </w:r>
    </w:p>
    <w:p w:rsidR="003B71EF" w:rsidRPr="005B2EE0" w:rsidRDefault="003B71EF" w:rsidP="005B2EE0">
      <w:pPr>
        <w:pStyle w:val="a9"/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Слушание музыки;</w:t>
      </w:r>
    </w:p>
    <w:p w:rsidR="003B71EF" w:rsidRPr="005B2EE0" w:rsidRDefault="003B71EF" w:rsidP="005B2EE0">
      <w:pPr>
        <w:pStyle w:val="a9"/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Музыкальные дидактические игры;</w:t>
      </w:r>
    </w:p>
    <w:p w:rsidR="003B71EF" w:rsidRPr="005B2EE0" w:rsidRDefault="003B71EF" w:rsidP="005B2EE0">
      <w:pPr>
        <w:pStyle w:val="a9"/>
        <w:numPr>
          <w:ilvl w:val="0"/>
          <w:numId w:val="3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Выразительно передавать в движении содержание песни, соотношение движений и музыка.</w:t>
      </w:r>
    </w:p>
    <w:p w:rsidR="003B71EF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71EF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71EF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71EF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B71EF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B71EF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Ожидаемые результаты.</w:t>
      </w:r>
    </w:p>
    <w:p w:rsidR="003B71EF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71EF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Театрализованная деятельность будет положительно влиять на эмоционально – личностную сферу;</w:t>
      </w:r>
    </w:p>
    <w:p w:rsidR="003B71EF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 детей сформируется устойчивый интерес к театрально – игровой деятельности;</w:t>
      </w:r>
    </w:p>
    <w:p w:rsidR="003B71EF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Формируется музыкальный вкус;</w:t>
      </w:r>
    </w:p>
    <w:p w:rsidR="003B71EF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Научатся импровизировать образы сказочных героев, используя различные средства выразительности </w:t>
      </w:r>
      <w:proofErr w:type="gramStart"/>
      <w:r w:rsidRPr="005B2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5B2EE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мимику, жесты, движения, интонацию);</w:t>
      </w:r>
    </w:p>
    <w:p w:rsidR="003B71EF" w:rsidRPr="005B2EE0" w:rsidRDefault="003B71EF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станут дружнее, зародится чувство партнерства, взаимовыручки;</w:t>
      </w:r>
    </w:p>
    <w:p w:rsidR="003B71EF" w:rsidRPr="005B2EE0" w:rsidRDefault="003B71EF" w:rsidP="003B0CC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научатся инсценировать с помощью педагога знакомую сказку.</w:t>
      </w:r>
    </w:p>
    <w:p w:rsidR="003B71EF" w:rsidRPr="005B2EE0" w:rsidRDefault="003B71EF" w:rsidP="005B2EE0">
      <w:pPr>
        <w:spacing w:after="0" w:line="360" w:lineRule="auto"/>
        <w:ind w:left="120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EE0" w:rsidRPr="005B2EE0" w:rsidRDefault="005B2EE0" w:rsidP="003B0CC0">
      <w:pPr>
        <w:spacing w:after="0" w:line="360" w:lineRule="auto"/>
        <w:ind w:left="120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0CC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План</w:t>
      </w:r>
      <w:r w:rsidR="003B0CC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работы на </w:t>
      </w:r>
      <w:r w:rsidRPr="003B0CC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2016- 2017 год.</w:t>
      </w:r>
    </w:p>
    <w:p w:rsidR="005B2EE0" w:rsidRPr="005B2EE0" w:rsidRDefault="005B2EE0" w:rsidP="005B2EE0">
      <w:pPr>
        <w:spacing w:after="0" w:line="360" w:lineRule="auto"/>
        <w:ind w:left="120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EE0" w:rsidRPr="005B2EE0" w:rsidRDefault="005B2EE0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Заучивание этюдов, диалоги;</w:t>
      </w:r>
    </w:p>
    <w:p w:rsidR="005B2EE0" w:rsidRPr="005B2EE0" w:rsidRDefault="005B2EE0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Заучивание стихотворений;</w:t>
      </w:r>
    </w:p>
    <w:p w:rsidR="005B2EE0" w:rsidRPr="005B2EE0" w:rsidRDefault="005B2EE0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Викторины по русским народным сказкам;</w:t>
      </w:r>
    </w:p>
    <w:p w:rsidR="005B2EE0" w:rsidRPr="005B2EE0" w:rsidRDefault="005B2EE0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 кукольного театра по сказке» Репка на новый лад»;</w:t>
      </w:r>
    </w:p>
    <w:p w:rsidR="005B2EE0" w:rsidRPr="005B2EE0" w:rsidRDefault="005B2EE0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и разучивание ролей к сказке « Репка на новый лад»;</w:t>
      </w:r>
    </w:p>
    <w:p w:rsidR="005B2EE0" w:rsidRPr="005B2EE0" w:rsidRDefault="005B2EE0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Разучивание движений под музыку;</w:t>
      </w:r>
    </w:p>
    <w:p w:rsidR="005B2EE0" w:rsidRPr="005B2EE0" w:rsidRDefault="005B2EE0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афиши и атрибутов к сказке « Репка на новый лад»;</w:t>
      </w:r>
    </w:p>
    <w:p w:rsidR="005B2EE0" w:rsidRPr="005B2EE0" w:rsidRDefault="005B2EE0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Театрализованное представление для детей детского сада по сказке « Репка на новый лад».</w:t>
      </w:r>
    </w:p>
    <w:p w:rsidR="005B2EE0" w:rsidRDefault="005B2EE0" w:rsidP="005B2EE0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городском конкурсе </w:t>
      </w:r>
      <w:r w:rsidR="003B0C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лучшую театрализацию сказок по теме</w:t>
      </w:r>
      <w:r w:rsidR="003B0CC0" w:rsidRPr="003B0CC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3B0C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2EE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B0CC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Сказки народов России</w:t>
      </w:r>
      <w:r w:rsidRPr="005B2EE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70B80" w:rsidRPr="005B2EE0" w:rsidRDefault="00570B80" w:rsidP="00570B80">
      <w:pPr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13394" cy="4273826"/>
            <wp:effectExtent l="19050" t="0" r="1656" b="0"/>
            <wp:docPr id="2" name="Рисунок 2" descr="C:\Users\user\Desktop\фото\фото 5 группа\сказка  в русинке\IMG_20170421_154957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\фото 5 группа\сказка  в русинке\IMG_20170421_154957_HD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576" r="11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394" cy="4273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2EE0" w:rsidRPr="005B2EE0" w:rsidRDefault="005B2EE0" w:rsidP="005B2EE0">
      <w:pPr>
        <w:spacing w:after="0" w:line="360" w:lineRule="auto"/>
        <w:ind w:left="120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EE0" w:rsidRPr="005B2EE0" w:rsidRDefault="005B2EE0" w:rsidP="005B2E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B2EE0" w:rsidRPr="005B2EE0" w:rsidRDefault="005B2EE0" w:rsidP="005B2EE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B71EF" w:rsidRDefault="003B71EF" w:rsidP="005B2EE0">
      <w:pPr>
        <w:spacing w:after="0" w:line="360" w:lineRule="auto"/>
        <w:ind w:left="120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B71EF" w:rsidRDefault="003B71EF" w:rsidP="005B2EE0">
      <w:pPr>
        <w:spacing w:after="0" w:line="360" w:lineRule="auto"/>
        <w:ind w:left="120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3B71EF" w:rsidSect="00E41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6EB8" w:rsidRDefault="00566EB8" w:rsidP="003B71EF">
      <w:pPr>
        <w:spacing w:after="0" w:line="240" w:lineRule="auto"/>
      </w:pPr>
      <w:r>
        <w:separator/>
      </w:r>
    </w:p>
  </w:endnote>
  <w:endnote w:type="continuationSeparator" w:id="0">
    <w:p w:rsidR="00566EB8" w:rsidRDefault="00566EB8" w:rsidP="003B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6EB8" w:rsidRDefault="00566EB8" w:rsidP="003B71EF">
      <w:pPr>
        <w:spacing w:after="0" w:line="240" w:lineRule="auto"/>
      </w:pPr>
      <w:r>
        <w:separator/>
      </w:r>
    </w:p>
  </w:footnote>
  <w:footnote w:type="continuationSeparator" w:id="0">
    <w:p w:rsidR="00566EB8" w:rsidRDefault="00566EB8" w:rsidP="003B7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550DB"/>
    <w:multiLevelType w:val="hybridMultilevel"/>
    <w:tmpl w:val="3990C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FB4653"/>
    <w:multiLevelType w:val="hybridMultilevel"/>
    <w:tmpl w:val="2C8092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F770A3"/>
    <w:multiLevelType w:val="hybridMultilevel"/>
    <w:tmpl w:val="A37C5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71EF"/>
    <w:rsid w:val="002D1927"/>
    <w:rsid w:val="003923C0"/>
    <w:rsid w:val="003B0CC0"/>
    <w:rsid w:val="003B71EF"/>
    <w:rsid w:val="00566EB8"/>
    <w:rsid w:val="00570B80"/>
    <w:rsid w:val="00571366"/>
    <w:rsid w:val="005B2EE0"/>
    <w:rsid w:val="00613EBC"/>
    <w:rsid w:val="00654B48"/>
    <w:rsid w:val="007D5079"/>
    <w:rsid w:val="009C290B"/>
    <w:rsid w:val="00A41E41"/>
    <w:rsid w:val="00C40675"/>
    <w:rsid w:val="00E414E9"/>
    <w:rsid w:val="00F82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B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B71EF"/>
  </w:style>
  <w:style w:type="paragraph" w:styleId="a5">
    <w:name w:val="footer"/>
    <w:basedOn w:val="a"/>
    <w:link w:val="a6"/>
    <w:uiPriority w:val="99"/>
    <w:semiHidden/>
    <w:unhideWhenUsed/>
    <w:rsid w:val="003B71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B71EF"/>
  </w:style>
  <w:style w:type="paragraph" w:styleId="a7">
    <w:name w:val="Balloon Text"/>
    <w:basedOn w:val="a"/>
    <w:link w:val="a8"/>
    <w:uiPriority w:val="99"/>
    <w:semiHidden/>
    <w:unhideWhenUsed/>
    <w:rsid w:val="005B2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2EE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B2E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S.</dc:creator>
  <cp:lastModifiedBy>user</cp:lastModifiedBy>
  <cp:revision>3</cp:revision>
  <dcterms:created xsi:type="dcterms:W3CDTF">2018-03-28T06:28:00Z</dcterms:created>
  <dcterms:modified xsi:type="dcterms:W3CDTF">2018-03-28T06:32:00Z</dcterms:modified>
</cp:coreProperties>
</file>